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FE" w:rsidRDefault="006C73FE" w:rsidP="006C73FE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Департамент Смоленской области по образованию и науке</w:t>
      </w:r>
    </w:p>
    <w:p w:rsidR="006C73FE" w:rsidRDefault="006C73FE" w:rsidP="006C73FE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бюджетное учреждение</w:t>
      </w:r>
    </w:p>
    <w:p w:rsidR="006C73FE" w:rsidRDefault="006C73FE" w:rsidP="006C73FE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дополнительного образования детей</w:t>
      </w:r>
    </w:p>
    <w:p w:rsidR="006C73FE" w:rsidRDefault="006C73FE" w:rsidP="006C73FE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«Демидовский Дом детского творчества»</w:t>
      </w:r>
    </w:p>
    <w:p w:rsidR="006C73FE" w:rsidRDefault="006C73FE" w:rsidP="006C73FE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Демидовского района Смоленской области</w:t>
      </w:r>
    </w:p>
    <w:p w:rsidR="006C73FE" w:rsidRDefault="006C73FE" w:rsidP="006C73FE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6C73FE" w:rsidRDefault="006C73FE" w:rsidP="006C73FE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6C73FE" w:rsidRDefault="006C73FE" w:rsidP="006C73FE">
      <w:pPr>
        <w:spacing w:after="0" w:line="240" w:lineRule="auto"/>
        <w:rPr>
          <w:sz w:val="28"/>
          <w:szCs w:val="28"/>
        </w:rPr>
      </w:pPr>
    </w:p>
    <w:p w:rsidR="006C73FE" w:rsidRDefault="006C73FE" w:rsidP="006C73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Рассмотрено на заседании                                                      Утверждена Приказом</w:t>
      </w:r>
    </w:p>
    <w:p w:rsidR="006C73FE" w:rsidRDefault="006C73FE" w:rsidP="006C73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педагогического совета МБУ ДО                                            директора МБУ ДО</w:t>
      </w:r>
    </w:p>
    <w:p w:rsidR="006C73FE" w:rsidRDefault="006C73FE" w:rsidP="006C73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«Демидовский Дом детского творчества»                          Фадеевой Л.А.                                                             </w:t>
      </w:r>
    </w:p>
    <w:p w:rsidR="006C73FE" w:rsidRDefault="006C73FE" w:rsidP="006C73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«___»_________2018г                                                                от «___»______2018г</w:t>
      </w:r>
    </w:p>
    <w:p w:rsidR="006C73FE" w:rsidRDefault="006C73FE" w:rsidP="006C73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№_______                                                                  Приказ №________                                                 </w:t>
      </w:r>
    </w:p>
    <w:p w:rsidR="006C73FE" w:rsidRDefault="006C73FE" w:rsidP="006C73FE">
      <w:pPr>
        <w:spacing w:after="0" w:line="240" w:lineRule="auto"/>
        <w:jc w:val="center"/>
        <w:rPr>
          <w:sz w:val="28"/>
          <w:szCs w:val="28"/>
        </w:rPr>
      </w:pPr>
    </w:p>
    <w:p w:rsidR="006C73FE" w:rsidRDefault="006C73FE" w:rsidP="006C73FE">
      <w:pPr>
        <w:spacing w:after="0" w:line="240" w:lineRule="auto"/>
        <w:ind w:left="1416" w:firstLine="708"/>
        <w:jc w:val="both"/>
        <w:rPr>
          <w:b/>
          <w:i/>
          <w:sz w:val="36"/>
          <w:szCs w:val="36"/>
        </w:rPr>
      </w:pPr>
    </w:p>
    <w:p w:rsidR="006C73FE" w:rsidRDefault="006C73FE" w:rsidP="006C73FE">
      <w:pPr>
        <w:spacing w:after="0" w:line="240" w:lineRule="auto"/>
        <w:ind w:left="1416" w:firstLine="708"/>
        <w:jc w:val="both"/>
        <w:rPr>
          <w:b/>
          <w:i/>
          <w:sz w:val="36"/>
          <w:szCs w:val="36"/>
        </w:rPr>
      </w:pPr>
    </w:p>
    <w:p w:rsidR="006C73FE" w:rsidRDefault="006C73FE" w:rsidP="006C73FE">
      <w:pPr>
        <w:spacing w:after="0" w:line="240" w:lineRule="auto"/>
        <w:ind w:left="141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ДОПОЛНИТЕЛЬНАЯ ОБЩЕОБРАЗОВАТЕЛЬНАЯ ОБЩЕРАЗВИВАЮЩАЯ      ПРОГРАММА ДОПОЛНИТЕЛЬНОГО ОБРАЗОВАНИЯ ДЕТЕЙ </w:t>
      </w:r>
    </w:p>
    <w:p w:rsidR="006C73FE" w:rsidRDefault="006C73FE" w:rsidP="006C73F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социально-педагогической направленности</w:t>
      </w:r>
    </w:p>
    <w:p w:rsidR="006C73FE" w:rsidRDefault="006C73FE" w:rsidP="006C73FE">
      <w:pPr>
        <w:spacing w:after="0" w:line="240" w:lineRule="auto"/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«ВЕСЁЛЫЙ СЧЁТ»</w:t>
      </w:r>
    </w:p>
    <w:p w:rsidR="006C73FE" w:rsidRDefault="006C73FE" w:rsidP="006C73FE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творческого объединения</w:t>
      </w:r>
    </w:p>
    <w:p w:rsidR="006C73FE" w:rsidRDefault="006C73FE" w:rsidP="006C73FE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«Школа раннего развития «Знайка»</w:t>
      </w:r>
    </w:p>
    <w:p w:rsidR="006C73FE" w:rsidRDefault="006C73FE" w:rsidP="006C73FE">
      <w:pPr>
        <w:spacing w:after="0" w:line="240" w:lineRule="auto"/>
        <w:rPr>
          <w:i/>
          <w:sz w:val="32"/>
          <w:szCs w:val="32"/>
        </w:rPr>
      </w:pPr>
    </w:p>
    <w:p w:rsidR="006C73FE" w:rsidRDefault="006C73FE" w:rsidP="006C73FE">
      <w:pPr>
        <w:spacing w:after="0" w:line="240" w:lineRule="auto"/>
        <w:rPr>
          <w:i/>
          <w:sz w:val="40"/>
          <w:szCs w:val="40"/>
        </w:rPr>
      </w:pPr>
    </w:p>
    <w:p w:rsidR="006C73FE" w:rsidRDefault="006C73FE" w:rsidP="006C73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Возраст детей: 6-7 лет</w:t>
      </w:r>
    </w:p>
    <w:p w:rsidR="006C73FE" w:rsidRDefault="006C73FE" w:rsidP="006C73F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Срок реализации: 1год.</w:t>
      </w:r>
    </w:p>
    <w:p w:rsidR="006C73FE" w:rsidRDefault="006C73FE" w:rsidP="006C73FE">
      <w:pPr>
        <w:spacing w:after="0" w:line="240" w:lineRule="auto"/>
        <w:jc w:val="right"/>
        <w:rPr>
          <w:sz w:val="40"/>
          <w:szCs w:val="40"/>
        </w:rPr>
      </w:pPr>
    </w:p>
    <w:p w:rsidR="006C73FE" w:rsidRDefault="006C73FE" w:rsidP="006C73FE">
      <w:pPr>
        <w:spacing w:after="0" w:line="240" w:lineRule="auto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Автор-составитель:</w:t>
      </w:r>
    </w:p>
    <w:p w:rsidR="006C73FE" w:rsidRDefault="006C73FE" w:rsidP="006C73FE">
      <w:pPr>
        <w:spacing w:after="0" w:line="240" w:lineRule="auto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Самсонова Наталья Николаевна-</w:t>
      </w:r>
    </w:p>
    <w:p w:rsidR="006C73FE" w:rsidRDefault="006C73FE" w:rsidP="006C73FE">
      <w:pPr>
        <w:spacing w:after="0" w:line="240" w:lineRule="auto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педагог дополнительного образования.</w:t>
      </w:r>
    </w:p>
    <w:p w:rsidR="006C73FE" w:rsidRDefault="006C73FE" w:rsidP="006C73FE">
      <w:pPr>
        <w:spacing w:after="0" w:line="240" w:lineRule="auto"/>
        <w:jc w:val="right"/>
        <w:rPr>
          <w:sz w:val="32"/>
          <w:szCs w:val="32"/>
        </w:rPr>
      </w:pPr>
    </w:p>
    <w:p w:rsidR="006C73FE" w:rsidRDefault="006C73FE" w:rsidP="006C73FE">
      <w:pPr>
        <w:spacing w:after="0" w:line="240" w:lineRule="auto"/>
        <w:jc w:val="center"/>
        <w:rPr>
          <w:sz w:val="32"/>
          <w:szCs w:val="32"/>
        </w:rPr>
      </w:pPr>
    </w:p>
    <w:p w:rsidR="006C73FE" w:rsidRDefault="006C73FE" w:rsidP="006C73FE">
      <w:pPr>
        <w:spacing w:after="0" w:line="240" w:lineRule="auto"/>
        <w:ind w:left="2832" w:firstLine="708"/>
        <w:jc w:val="both"/>
        <w:rPr>
          <w:sz w:val="32"/>
          <w:szCs w:val="32"/>
        </w:rPr>
      </w:pPr>
    </w:p>
    <w:p w:rsidR="006C73FE" w:rsidRDefault="006C73FE" w:rsidP="006C73FE">
      <w:pPr>
        <w:spacing w:after="0" w:line="240" w:lineRule="auto"/>
        <w:ind w:left="2832" w:firstLine="708"/>
        <w:jc w:val="both"/>
        <w:rPr>
          <w:i/>
          <w:sz w:val="32"/>
          <w:szCs w:val="32"/>
        </w:rPr>
      </w:pPr>
    </w:p>
    <w:p w:rsidR="006C73FE" w:rsidRDefault="006C73FE" w:rsidP="006C73FE">
      <w:pPr>
        <w:spacing w:after="0" w:line="240" w:lineRule="auto"/>
        <w:ind w:left="2832" w:firstLine="708"/>
        <w:jc w:val="both"/>
        <w:rPr>
          <w:i/>
          <w:sz w:val="32"/>
          <w:szCs w:val="32"/>
        </w:rPr>
      </w:pPr>
    </w:p>
    <w:p w:rsidR="006C73FE" w:rsidRDefault="006C73FE" w:rsidP="006C73FE">
      <w:pPr>
        <w:spacing w:after="0" w:line="240" w:lineRule="auto"/>
        <w:ind w:left="2832"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г. Демидов</w:t>
      </w:r>
    </w:p>
    <w:p w:rsidR="006C73FE" w:rsidRDefault="006C73FE" w:rsidP="006C73FE">
      <w:pPr>
        <w:spacing w:after="0" w:line="240" w:lineRule="auto"/>
        <w:ind w:left="2832"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2020 год.</w:t>
      </w:r>
    </w:p>
    <w:p w:rsidR="006C73FE" w:rsidRDefault="006C73FE" w:rsidP="006C73FE">
      <w:pPr>
        <w:pStyle w:val="a3"/>
        <w:spacing w:before="0" w:beforeAutospacing="0" w:after="240" w:afterAutospacing="0"/>
        <w:ind w:left="2124" w:firstLine="708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Пояснительная записка</w:t>
      </w:r>
    </w:p>
    <w:p w:rsidR="006C73FE" w:rsidRDefault="006C73FE" w:rsidP="006C73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«Весёлый счёт» разработана на основе программы Л.Г.Петерсон «Ступеньки» по образовательной системе деятельностного метода обучения «Школа 2000…» . («Раз-ступенька, два-ступенька» для детей 5-7лет).</w:t>
      </w:r>
    </w:p>
    <w:p w:rsidR="006C73FE" w:rsidRDefault="006C73FE" w:rsidP="006C73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 познакомить ребенка с основами счета. </w:t>
      </w:r>
    </w:p>
    <w:p w:rsidR="006C73FE" w:rsidRDefault="006C73FE" w:rsidP="006C73FE">
      <w:pPr>
        <w:pStyle w:val="a3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должны обучаться математике с самого раннего возраста, поскольку такие занятия успешно развивают умственные способности, служат необходимой основой дальнейшего обогащения знаний об окружающем мире, успешного овладения системой общих и математических понятий в школе.</w:t>
      </w:r>
    </w:p>
    <w:p w:rsidR="006C73FE" w:rsidRDefault="006C73FE" w:rsidP="006C73FE">
      <w:pPr>
        <w:pStyle w:val="a3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старшем дошкольном возрасте освоение математического содержания направлено, прежде всего, на развитие познавательных и творческих способностей детей, умение обобщать, сравнивать, выявлять и устанавливать закономерности, связи и отношения, решать проблемы, выдвигать их, предвидеть результат и ход решения творческой задачи.</w:t>
      </w:r>
    </w:p>
    <w:p w:rsidR="006C73FE" w:rsidRDefault="006C73FE" w:rsidP="006C73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возрасте дети проявляют повышенный интерес к выполнению арифметических действий с числами, к знаковым системам, моделированию, к самостоятельности в решении творческих задач и оценке результата.</w:t>
      </w:r>
    </w:p>
    <w:p w:rsidR="006C73FE" w:rsidRDefault="006C73FE" w:rsidP="006C73FE">
      <w:pPr>
        <w:pStyle w:val="a3"/>
        <w:spacing w:before="0" w:beforeAutospacing="0" w:after="240" w:afterAutospacing="0"/>
        <w:jc w:val="both"/>
        <w:rPr>
          <w:i/>
          <w:iCs/>
          <w:color w:val="000000"/>
          <w:sz w:val="28"/>
          <w:szCs w:val="28"/>
        </w:rPr>
      </w:pPr>
    </w:p>
    <w:p w:rsidR="006C73FE" w:rsidRDefault="006C73FE" w:rsidP="006C73FE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Направленность программы: </w:t>
      </w:r>
      <w:r>
        <w:rPr>
          <w:color w:val="000000"/>
          <w:sz w:val="28"/>
          <w:szCs w:val="28"/>
        </w:rPr>
        <w:t>социально-педагогическая,  при её выполнении  ребенок получает определенные знания, умения, навыки, а также учится адаптироваться в социальной среде.</w:t>
      </w:r>
    </w:p>
    <w:p w:rsidR="006C73FE" w:rsidRDefault="006C73FE" w:rsidP="006C73FE">
      <w:pPr>
        <w:pStyle w:val="a3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Новизна </w:t>
      </w:r>
      <w:r>
        <w:rPr>
          <w:color w:val="000000"/>
          <w:sz w:val="28"/>
          <w:szCs w:val="28"/>
        </w:rPr>
        <w:t>заключается в том, что педагогическая технология, на которой строится математическое образование, предусматривает знакомство детей с математическими понятиями на основе деятельного подхода, когда новое знание дается не в готовом виде, а постигается ими путем самостоятельного анализа, сравнения, выявления существенных признаков.</w:t>
      </w:r>
    </w:p>
    <w:p w:rsidR="006C73FE" w:rsidRDefault="006C73FE" w:rsidP="006C73FE">
      <w:pPr>
        <w:pStyle w:val="a3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Актуальность программы </w:t>
      </w:r>
      <w:r>
        <w:rPr>
          <w:i/>
          <w:iCs/>
          <w:color w:val="000000"/>
          <w:sz w:val="28"/>
          <w:szCs w:val="28"/>
        </w:rPr>
        <w:t xml:space="preserve">в том, что </w:t>
      </w:r>
      <w:r>
        <w:rPr>
          <w:color w:val="000000"/>
          <w:sz w:val="28"/>
          <w:szCs w:val="28"/>
        </w:rPr>
        <w:t>дополнительная образовательная программа способствует развитию мотивации учащихся к получению новых знаний, поддерживает интерес ребенка к математике, как к красивой и удивительной науке, повышает личностную самооценку, помогает в самоопределении и выявлении профессиональной направленности личности.</w:t>
      </w:r>
    </w:p>
    <w:p w:rsidR="006C73FE" w:rsidRDefault="006C73FE" w:rsidP="006C73FE">
      <w:pPr>
        <w:pStyle w:val="a3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lastRenderedPageBreak/>
        <w:t>Педагогическая целесообразность</w:t>
      </w:r>
      <w:r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заключается в том, обучение математике в дошкольном возрасте является своевременным, носит общеразвивающий характер, оказывает влияние на развитие любознательности, познавательной активности, мыслительной деятельности, формирование системы элементарных знаний о предметах и явлениях окружающей жизни, обеспечивая тем самым готовность к обучению в школе.</w:t>
      </w:r>
    </w:p>
    <w:p w:rsidR="006C73FE" w:rsidRDefault="006C73FE" w:rsidP="006C73FE">
      <w:pPr>
        <w:pStyle w:val="a3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по программе также способствуют воспитанию у дошкольника интереса к математике, умения преодолевать трудности, не бояться ошибок, самостоятельно находить способы решения познавательных задач, стремиться к достижению поставленной цели. Этому способствует интегративный подход, направленный не только на появление у детей математических представлений, но и на развитие ребенка в целом. Познавательная деятельность по математике организуется с учетом индивидуального темпа продвижения ребенка.</w:t>
      </w:r>
    </w:p>
    <w:p w:rsidR="006C73FE" w:rsidRDefault="006C73FE" w:rsidP="006C73FE">
      <w:pPr>
        <w:pStyle w:val="a3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Отличительными особенностями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данной программы является то, что она дает возможность каждому ребенку попробовать свои силы в освоении нового знания путем самостоятельного анализа, сравнения, выявления существенных признаков, выбрать свой темп, чтобы продвигаться вперед с постоянным успехом.</w:t>
      </w:r>
    </w:p>
    <w:p w:rsidR="006C73FE" w:rsidRDefault="006C73FE" w:rsidP="006C73FE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9FAFA"/>
        </w:rPr>
        <w:t>Адресат программы</w:t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 - программа предназначена для детей от 6 до 7 лет. Принимаются все желающие без дополнительной подготовки. Уровень программы - ознакомительный. Группа состоит из 8-12 обучающихся.</w:t>
      </w:r>
    </w:p>
    <w:p w:rsidR="006C73FE" w:rsidRDefault="006C73FE" w:rsidP="006C73FE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9FAFA"/>
        </w:rPr>
        <w:t xml:space="preserve">Объём программы: </w:t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срок реализации программы – 1 год, 72 занятия, продолжительностью 30 минут. Занятия проводятся по 2 раза в неделю.</w:t>
      </w:r>
    </w:p>
    <w:p w:rsidR="006C73FE" w:rsidRDefault="006C73FE" w:rsidP="006C73FE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9FAFA"/>
        </w:rPr>
        <w:t>Форма организации -</w:t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 xml:space="preserve"> очная.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ind w:firstLine="708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Виды занятий</w:t>
      </w:r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подбираются с учетом цели и задач, познавательных интересов и индивидуальных возможностей учащихся, специфики содержания данной образовательной программы и возраста учащихся. Занятия строится в занимательной, игровой форме. Занятия включают в себя систему дидактических заданий, игр и игровых упражнений, теоретическую часть, физкультминутки, которые позволяют детям расслабиться, а педагогу разграничить занятие на структурно-смысловые части.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rStyle w:val="a6"/>
          <w:b/>
          <w:color w:val="000000"/>
          <w:sz w:val="28"/>
          <w:szCs w:val="28"/>
          <w:u w:val="single"/>
        </w:rPr>
        <w:t>Цель</w:t>
      </w:r>
      <w:r>
        <w:rPr>
          <w:rStyle w:val="a6"/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>  формирование и развитие математических способностей на основе овладения в соответствии с возрастными возможностями детей необходимых знаний и умений.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rStyle w:val="a6"/>
        </w:rPr>
      </w:pP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rStyle w:val="a6"/>
          <w:b/>
          <w:color w:val="000000"/>
          <w:sz w:val="28"/>
          <w:szCs w:val="28"/>
        </w:rPr>
      </w:pP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</w:pPr>
      <w:r>
        <w:rPr>
          <w:rStyle w:val="a6"/>
          <w:b/>
          <w:color w:val="000000"/>
          <w:sz w:val="28"/>
          <w:szCs w:val="28"/>
        </w:rPr>
        <w:lastRenderedPageBreak/>
        <w:t>Задачи: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Образовательные: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-формировать общее представление о множестве и числе;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-формировать навыки количественного и порядкового счета в пределах 10;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-знакомить с составом числа;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учить детей решать простейшие арифметические задачи;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-учить соотносить количество предметов с соответствующей цифрой;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-учить сравнивать множества;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-знакомить с математическими знаками.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Метапредметные: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логическое мышление;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самостоятельность при выполнении поставленной задачи;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мелкую моторику, глазомер;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инициативу.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Личностные: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умения работать;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самостоятельности при выполнении заданий;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нравственных качеств, а именно терпимости, доброжелательности по отношению к окружающим;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-воспитывать внимание;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-воспитывать усидчивость;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-воспитывать способность к самостоятельному выполнению заданий.</w:t>
      </w:r>
    </w:p>
    <w:p w:rsidR="006C73FE" w:rsidRDefault="006C73FE" w:rsidP="006C73FE">
      <w:pPr>
        <w:pStyle w:val="a3"/>
        <w:spacing w:before="0" w:beforeAutospacing="0" w:after="240" w:afterAutospacing="0"/>
        <w:ind w:firstLine="708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Планируемые результаты: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Предметные результаты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-Уметь писать цифры от 1 до 10.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-Иметь представление о числах и цифрах от 0 до 10 на основе сравнения двух множеств.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Умение делать из неравенства равенство.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-Считать по образцу и названному числу в пределах 10.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-Понимать независимость числа от величины, расстояния, пространственного расположения предметов, направлений счета.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-Сравнивать группы разнородных предметов.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-Отгадывать математические загадки.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-Записывать решение задачи (загадки) с помощью математических знаков, цифр, чисел.</w:t>
      </w:r>
    </w:p>
    <w:p w:rsidR="006C73FE" w:rsidRDefault="006C73FE" w:rsidP="006C73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-Правильно использовать и писать математические знаки +, -, =.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-Сравнивать количество предметов и записывать соотношения при помощи знаков и цифр.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-Устанавливать соответствие между количеством предметов, числом и цифрой.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-Решать арифметические задачи, примеры на сложение и вычитание.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Решать логические задачи.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-Считать в пределах 10 в прямом и обратном порядке.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-Различать количественный и порядковый счет в пределах 10.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-Правильно отвечать на вопросы: Сколько? Который? Какой по счету?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Личностные результаты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-принимать новый статус «ученик», принимать образ «хорошего ученика»;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-проявлять интерес к новому учебному материалу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-выполнять правила личной гигиены, безопасного поведения в ЦРТ, дома, на улице, в общественных местах;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-внимательно относиться к собственным переживаниям и переживаниям других людей;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-нравственному содержанию поступков.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Метапредметные результаты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-организовывать свое рабочее место под руководством педагога;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-принимать и сохранять учебную задачу, адекватно воспринимать оценки педагога, товарищей;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-ориентироваться в учебниках (система обозначений, содержание);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-вступать в диалог (отвечать на вопросы, задавать вопросы, уточнять непонятное);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-сотрудничать с товарищами при выполнении заданий в паре.</w:t>
      </w:r>
    </w:p>
    <w:p w:rsidR="006C73FE" w:rsidRDefault="006C73FE" w:rsidP="006C73FE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Условия реализации программы: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Материально–техническое обеспечение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реализации программы необходимо просторное, светлое, проветриваемое помещение с зоной для игры.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Перечень оборудования, инструментов и материалов, необходимых для реализации программы: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Столы, стулья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-Доска для записи (1 штука).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Канцелярские товары (карандаши простые, цветные карандаши)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Информационное обеспечение: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Вспомогательная литература.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Папки с разработками теоретических материалов по темам программы.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Тестовые методики.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Банк интерактивных игр и упражнений.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Разработки тренингов.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Раздаточный материал (рекомендации, памятки, советы).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lastRenderedPageBreak/>
        <w:t>Формы подведения итогов реализации образовательной программы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-итоговые занятия;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-открытые занятия для педагогов;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-анализ диагностики речевого развития дошкольников, наблюдения за деятельностью, общением детей в повседневной жизни.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Учащимся, успешно освоившим дополнительную общеобразовательную общеразвивающую программу и прошедшим итоговую аттестацию, выдаются сертификаты, которые самостоятельно разрабатывает и утверждает образовательная организация, почетные грамоты, призы.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Формы предъявления и демонстрации образовательных результатов: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опрос и активность обучающихся на занятиях;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педагогическое наблюдение;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индивидуальная работа;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выполнения заданий ;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самостоятельная работа;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контрольная работа;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тестирование;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итоговые занятия</w:t>
      </w:r>
    </w:p>
    <w:p w:rsidR="006C73FE" w:rsidRDefault="006C73FE" w:rsidP="006C73F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73FE" w:rsidRDefault="006C73FE" w:rsidP="006C73F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73FE" w:rsidRDefault="006C73FE" w:rsidP="006C73F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73FE" w:rsidRDefault="006C73FE" w:rsidP="006C73F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73FE" w:rsidRDefault="006C73FE" w:rsidP="006C73F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6C73FE" w:rsidRDefault="006C73FE" w:rsidP="006C73F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73FE" w:rsidRDefault="006C73FE" w:rsidP="006C73F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73FE" w:rsidRDefault="006C73FE" w:rsidP="006C73F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73FE" w:rsidRDefault="006C73FE" w:rsidP="006C73F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73FE" w:rsidRDefault="006C73FE" w:rsidP="006C73F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УЧЕБНЫЙ ПЛАН</w:t>
      </w:r>
    </w:p>
    <w:tbl>
      <w:tblPr>
        <w:tblW w:w="981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972"/>
        <w:gridCol w:w="881"/>
        <w:gridCol w:w="1477"/>
        <w:gridCol w:w="1469"/>
        <w:gridCol w:w="1486"/>
      </w:tblGrid>
      <w:tr w:rsidR="006C73FE" w:rsidTr="006C73FE">
        <w:trPr>
          <w:trHeight w:val="49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ind w:left="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C73FE" w:rsidRDefault="006C73FE">
            <w:pPr>
              <w:ind w:left="21"/>
              <w:rPr>
                <w:b/>
                <w:sz w:val="28"/>
                <w:szCs w:val="28"/>
              </w:rPr>
            </w:pP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  <w:p w:rsidR="006C73FE" w:rsidRDefault="006C73FE">
            <w:pPr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 w:rsidR="006C73FE" w:rsidRDefault="006C73FE">
            <w:pPr>
              <w:rPr>
                <w:b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</w:t>
            </w:r>
          </w:p>
          <w:p w:rsidR="006C73FE" w:rsidRDefault="006C73FE">
            <w:r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6C73FE" w:rsidTr="006C73FE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FE" w:rsidRDefault="006C73F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FE" w:rsidRDefault="006C73F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FE" w:rsidRDefault="006C73F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FE" w:rsidRDefault="006C73FE">
            <w:pPr>
              <w:spacing w:after="0" w:line="240" w:lineRule="auto"/>
            </w:pPr>
          </w:p>
        </w:tc>
      </w:tr>
      <w:tr w:rsidR="006C73FE" w:rsidTr="006C73FE">
        <w:trPr>
          <w:trHeight w:val="8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Вводное занятие: «Как хорошо уметь считать!»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t>Наблюдение</w:t>
            </w:r>
          </w:p>
        </w:tc>
      </w:tr>
      <w:tr w:rsidR="006C73FE" w:rsidTr="006C73FE">
        <w:trPr>
          <w:trHeight w:val="10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Сравнение предметов по разным качественным и количественным признакам 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r>
              <w:t>Опрос проверочные карточки</w:t>
            </w:r>
          </w:p>
        </w:tc>
      </w:tr>
      <w:tr w:rsidR="006C73FE" w:rsidTr="006C73FE">
        <w:trPr>
          <w:trHeight w:val="12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от 1 до 10. Арифметические действия с ними.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r>
              <w:t>Опрос проверочные карточки</w:t>
            </w:r>
          </w:p>
        </w:tc>
      </w:tr>
      <w:tr w:rsidR="006C73FE" w:rsidTr="006C73FE">
        <w:trPr>
          <w:trHeight w:val="7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 стране Геометрии»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r>
              <w:t>Опрос</w:t>
            </w:r>
          </w:p>
          <w:p w:rsidR="006C73FE" w:rsidRDefault="006C73FE">
            <w:r>
              <w:t>Викторина</w:t>
            </w:r>
          </w:p>
        </w:tc>
      </w:tr>
      <w:tr w:rsidR="006C73FE" w:rsidTr="006C73FE">
        <w:trPr>
          <w:trHeight w:val="18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второго десятка. Способ их образования. «Круглые числа».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r>
              <w:t xml:space="preserve">Опрос  наблюдение  проверочные карточки             </w:t>
            </w:r>
          </w:p>
        </w:tc>
      </w:tr>
      <w:tr w:rsidR="006C73FE" w:rsidTr="006C73FE">
        <w:trPr>
          <w:trHeight w:val="5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во времени.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r>
              <w:t>Опрос проверочные карточки</w:t>
            </w:r>
          </w:p>
        </w:tc>
      </w:tr>
      <w:tr w:rsidR="006C73FE" w:rsidTr="006C73FE">
        <w:trPr>
          <w:trHeight w:val="10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мер веса, длинны, объёма.                                           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r>
              <w:t>Опрос проверочные карточки</w:t>
            </w:r>
          </w:p>
        </w:tc>
      </w:tr>
      <w:tr w:rsidR="006C73FE" w:rsidTr="006C73FE">
        <w:trPr>
          <w:trHeight w:val="152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 «Раз - зайчонок, два- зайчонок!»</w:t>
            </w:r>
          </w:p>
          <w:p w:rsidR="006C73FE" w:rsidRDefault="006C73FE">
            <w:pPr>
              <w:rPr>
                <w:sz w:val="28"/>
                <w:szCs w:val="28"/>
              </w:rPr>
            </w:pPr>
          </w:p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r>
              <w:t>Наблюдение</w:t>
            </w:r>
          </w:p>
        </w:tc>
      </w:tr>
      <w:tr w:rsidR="006C73FE" w:rsidTr="006C73FE">
        <w:trPr>
          <w:trHeight w:val="4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ind w:left="21"/>
              <w:rPr>
                <w:b/>
                <w:sz w:val="28"/>
                <w:szCs w:val="2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                                                   72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23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/>
        </w:tc>
      </w:tr>
    </w:tbl>
    <w:p w:rsidR="006C73FE" w:rsidRDefault="006C73FE" w:rsidP="006C73F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СОДЕРЖАНИЕ  учебного плана</w:t>
      </w:r>
    </w:p>
    <w:p w:rsidR="006C73FE" w:rsidRDefault="006C73FE" w:rsidP="006C73FE">
      <w:pPr>
        <w:pStyle w:val="a4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Вводное занятие «Как хорошо уметь считать!» (2 часа) </w:t>
      </w:r>
    </w:p>
    <w:p w:rsidR="006C73FE" w:rsidRDefault="006C73FE" w:rsidP="006C73FE">
      <w:pPr>
        <w:ind w:left="426"/>
        <w:rPr>
          <w:sz w:val="28"/>
          <w:szCs w:val="28"/>
        </w:rPr>
      </w:pPr>
    </w:p>
    <w:p w:rsidR="006C73FE" w:rsidRDefault="006C73FE" w:rsidP="006C73FE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Знакомство детей друг с другом, введение понятия «математика», развитие познавательного интереса к её изучению.</w:t>
      </w:r>
    </w:p>
    <w:p w:rsidR="006C73FE" w:rsidRDefault="006C73FE" w:rsidP="006C73FE">
      <w:pPr>
        <w:pStyle w:val="a4"/>
        <w:jc w:val="left"/>
        <w:rPr>
          <w:sz w:val="28"/>
          <w:szCs w:val="28"/>
        </w:rPr>
      </w:pPr>
    </w:p>
    <w:p w:rsidR="006C73FE" w:rsidRDefault="006C73FE" w:rsidP="006C73FE">
      <w:pPr>
        <w:pStyle w:val="a4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Сравнение предметов по разным качественным и количественным признакам. (6 часов)</w:t>
      </w:r>
    </w:p>
    <w:p w:rsidR="006C73FE" w:rsidRDefault="006C73FE" w:rsidP="006C73FE">
      <w:pPr>
        <w:rPr>
          <w:b/>
          <w:sz w:val="28"/>
          <w:szCs w:val="28"/>
          <w:u w:val="single"/>
        </w:rPr>
      </w:pPr>
    </w:p>
    <w:p w:rsidR="006C73FE" w:rsidRDefault="006C73FE" w:rsidP="006C73FE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Дети учатся сопоставлять предметы по различным признакам. Активно используют в своей речи слова: больше-меньше, одинакового размера, длиннее-короче, одинаковые по длине, выше-ниже, одинаковые по высоте, толще-тоньше…, легче-тяжелее…, а также: одинаковые и разные по форме, по цвету. Учатся сравнивать предметы, используя методы наложения, приём попарного сравнения и выделять предмет из группы предметов по 2-3 признакам. Находят в группе предметов «лишний» предмет. Кроме того у детей развивается глазомер (сравнение предметов на глаз).</w:t>
      </w:r>
    </w:p>
    <w:p w:rsidR="006C73FE" w:rsidRDefault="006C73FE" w:rsidP="006C73FE">
      <w:pPr>
        <w:rPr>
          <w:b/>
          <w:sz w:val="28"/>
          <w:szCs w:val="28"/>
          <w:u w:val="single"/>
        </w:rPr>
      </w:pPr>
    </w:p>
    <w:p w:rsidR="006C73FE" w:rsidRDefault="006C73FE" w:rsidP="006C73FE">
      <w:pPr>
        <w:pStyle w:val="a4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Числа от 1 до 10. Арифметические действия с ними.(30 часов)</w:t>
      </w:r>
    </w:p>
    <w:p w:rsidR="006C73FE" w:rsidRDefault="006C73FE" w:rsidP="006C73FE">
      <w:pPr>
        <w:rPr>
          <w:b/>
          <w:sz w:val="28"/>
          <w:szCs w:val="28"/>
          <w:u w:val="single"/>
        </w:rPr>
      </w:pPr>
    </w:p>
    <w:p w:rsidR="006C73FE" w:rsidRDefault="006C73FE" w:rsidP="006C73FE">
      <w:pPr>
        <w:ind w:left="705"/>
        <w:rPr>
          <w:sz w:val="28"/>
          <w:szCs w:val="28"/>
        </w:rPr>
      </w:pPr>
      <w:r>
        <w:rPr>
          <w:sz w:val="28"/>
          <w:szCs w:val="28"/>
        </w:rPr>
        <w:t>На занятиях по этой теме дети знакомятся с числами от 1 до 10, их  последовательностью, обозначением . Дети учатся сопоставлять число, цифру и количество предметов от 1 до 10, сравнивают числа-соседи. Дети узнают основные математические знаки +, -, =., учатся их писать и применять при решении примеров и задач. Решают задания творческого характера. Усвоение состава чисел до 5 с помощью решения задач и примеров на нахождение суммы  и остатка. Знакомство с составом числа до 10 с помощью наглядного материала. Решение задач.</w:t>
      </w:r>
    </w:p>
    <w:p w:rsidR="006C73FE" w:rsidRDefault="006C73FE" w:rsidP="006C73FE">
      <w:pPr>
        <w:ind w:left="705"/>
        <w:rPr>
          <w:sz w:val="28"/>
          <w:szCs w:val="28"/>
        </w:rPr>
      </w:pPr>
    </w:p>
    <w:p w:rsidR="006C73FE" w:rsidRDefault="006C73FE" w:rsidP="006C73FE">
      <w:pPr>
        <w:rPr>
          <w:b/>
          <w:sz w:val="28"/>
          <w:szCs w:val="28"/>
          <w:u w:val="single"/>
        </w:rPr>
      </w:pPr>
    </w:p>
    <w:p w:rsidR="006C73FE" w:rsidRDefault="006C73FE" w:rsidP="006C73FE">
      <w:pPr>
        <w:rPr>
          <w:b/>
          <w:sz w:val="28"/>
          <w:szCs w:val="28"/>
          <w:u w:val="single"/>
        </w:rPr>
      </w:pPr>
    </w:p>
    <w:p w:rsidR="006C73FE" w:rsidRDefault="006C73FE" w:rsidP="006C73FE">
      <w:pPr>
        <w:pStyle w:val="a4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«В стране Геометрии» (11 часов)</w:t>
      </w:r>
    </w:p>
    <w:p w:rsidR="006C73FE" w:rsidRDefault="006C73FE" w:rsidP="006C73FE">
      <w:pPr>
        <w:rPr>
          <w:b/>
          <w:sz w:val="28"/>
          <w:szCs w:val="28"/>
          <w:u w:val="single"/>
        </w:rPr>
      </w:pPr>
    </w:p>
    <w:p w:rsidR="006C73FE" w:rsidRDefault="006C73FE" w:rsidP="006C73FE">
      <w:pPr>
        <w:ind w:left="705"/>
        <w:rPr>
          <w:sz w:val="28"/>
          <w:szCs w:val="28"/>
        </w:rPr>
      </w:pPr>
      <w:r>
        <w:rPr>
          <w:sz w:val="28"/>
          <w:szCs w:val="28"/>
        </w:rPr>
        <w:t>Дети знакомятся с такими геометрическими фигурами, как треугольник, квадрат, прямоугольник, круг, овал, многоугольник. Показывают и называют стороны, углы, вершины фигур. Сравнивают фигуры, чертят их в тетради, конструируют и преобразуют.</w:t>
      </w:r>
    </w:p>
    <w:p w:rsidR="006C73FE" w:rsidRDefault="006C73FE" w:rsidP="006C73FE">
      <w:pPr>
        <w:rPr>
          <w:b/>
          <w:sz w:val="28"/>
          <w:szCs w:val="28"/>
          <w:u w:val="single"/>
        </w:rPr>
      </w:pPr>
    </w:p>
    <w:p w:rsidR="006C73FE" w:rsidRDefault="006C73FE" w:rsidP="006C73FE">
      <w:pPr>
        <w:pStyle w:val="a4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Числа второго десятка. Способ их образования. «Круглые» числа.(8 часов)</w:t>
      </w:r>
    </w:p>
    <w:p w:rsidR="006C73FE" w:rsidRDefault="006C73FE" w:rsidP="006C73FE">
      <w:pPr>
        <w:ind w:left="426"/>
        <w:rPr>
          <w:sz w:val="28"/>
          <w:szCs w:val="28"/>
        </w:rPr>
      </w:pPr>
      <w:r>
        <w:rPr>
          <w:sz w:val="28"/>
          <w:szCs w:val="28"/>
        </w:rPr>
        <w:t>Дети учатся считать до 20. Знакомятся с составом и образованием каждого из чисел второго десятка. Закрепляется понятие десяток. Используется игра «математическое лото».</w:t>
      </w:r>
    </w:p>
    <w:p w:rsidR="006C73FE" w:rsidRDefault="006C73FE" w:rsidP="006C73FE">
      <w:pPr>
        <w:rPr>
          <w:b/>
          <w:sz w:val="28"/>
          <w:szCs w:val="28"/>
          <w:u w:val="single"/>
        </w:rPr>
      </w:pPr>
    </w:p>
    <w:p w:rsidR="006C73FE" w:rsidRDefault="006C73FE" w:rsidP="006C73FE">
      <w:pPr>
        <w:pStyle w:val="a4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Ориентировка во времени. (8 часов)</w:t>
      </w:r>
    </w:p>
    <w:p w:rsidR="006C73FE" w:rsidRDefault="006C73FE" w:rsidP="006C73FE">
      <w:pPr>
        <w:ind w:left="426"/>
        <w:rPr>
          <w:sz w:val="28"/>
          <w:szCs w:val="28"/>
        </w:rPr>
      </w:pPr>
      <w:r>
        <w:rPr>
          <w:sz w:val="28"/>
          <w:szCs w:val="28"/>
        </w:rPr>
        <w:t>Дети знакомятся с понятиями: год, месяц, день недели, время года, время суток. Знакомятся с весенними, летними, осенними и зимними месяцами. Используют в речи понятия: долго, дольше, скоро, скорее, потом, быстро, медленно, давно. Учатся определять, какой день недели был вчера, позавчера, какой сегодня, какой будет завтра и послезавтра. Знакомство с видами и принципами работы часов.</w:t>
      </w:r>
      <w:r>
        <w:rPr>
          <w:sz w:val="28"/>
          <w:szCs w:val="28"/>
        </w:rPr>
        <w:br/>
      </w:r>
    </w:p>
    <w:p w:rsidR="006C73FE" w:rsidRDefault="006C73FE" w:rsidP="006C73FE">
      <w:pPr>
        <w:pStyle w:val="a4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Изучение мер веса, длины, объёма.(6 часов)</w:t>
      </w:r>
    </w:p>
    <w:p w:rsidR="006C73FE" w:rsidRDefault="006C73FE" w:rsidP="006C73FE">
      <w:pPr>
        <w:ind w:left="426"/>
        <w:rPr>
          <w:sz w:val="28"/>
          <w:szCs w:val="28"/>
        </w:rPr>
      </w:pPr>
      <w:r>
        <w:rPr>
          <w:sz w:val="28"/>
          <w:szCs w:val="28"/>
        </w:rPr>
        <w:t>Дети знакомятся с «мерками» различных величин. Вводятся понятия килограмм и грамм, литр, метр и сантиметр.</w:t>
      </w:r>
    </w:p>
    <w:p w:rsidR="006C73FE" w:rsidRDefault="006C73FE" w:rsidP="006C73FE">
      <w:pPr>
        <w:pStyle w:val="a4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Заключительное занятие «Раз-зайчонок, два- зайчонок!»(1 час)</w:t>
      </w:r>
    </w:p>
    <w:p w:rsidR="006C73FE" w:rsidRDefault="006C73FE" w:rsidP="006C73FE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Праздничная программа с конкурсами на математической основе.</w:t>
      </w:r>
    </w:p>
    <w:p w:rsidR="006C73FE" w:rsidRDefault="006C73FE" w:rsidP="006C73F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73FE" w:rsidRDefault="006C73FE" w:rsidP="006C73FE">
      <w:pPr>
        <w:ind w:firstLine="426"/>
        <w:rPr>
          <w:b/>
          <w:sz w:val="28"/>
          <w:szCs w:val="28"/>
        </w:rPr>
      </w:pPr>
    </w:p>
    <w:p w:rsidR="006C73FE" w:rsidRDefault="006C73FE" w:rsidP="006C73FE">
      <w:pPr>
        <w:ind w:firstLine="426"/>
        <w:rPr>
          <w:b/>
          <w:sz w:val="28"/>
          <w:szCs w:val="28"/>
        </w:rPr>
      </w:pPr>
    </w:p>
    <w:p w:rsidR="006C73FE" w:rsidRDefault="006C73FE" w:rsidP="006C73FE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УЧЕБНЫЙ ГРАФИК</w:t>
      </w:r>
    </w:p>
    <w:p w:rsidR="006C73FE" w:rsidRDefault="006C73FE" w:rsidP="006C73FE">
      <w:pPr>
        <w:jc w:val="center"/>
        <w:rPr>
          <w:b/>
          <w:sz w:val="28"/>
          <w:szCs w:val="28"/>
        </w:rPr>
      </w:pPr>
    </w:p>
    <w:tbl>
      <w:tblPr>
        <w:tblStyle w:val="a5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843"/>
        <w:gridCol w:w="1559"/>
        <w:gridCol w:w="1418"/>
        <w:gridCol w:w="1984"/>
        <w:gridCol w:w="1560"/>
      </w:tblGrid>
      <w:tr w:rsidR="006C73FE" w:rsidTr="006C7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6C73FE" w:rsidTr="006C7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хорошо уметь считать»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6C73FE" w:rsidTr="006C7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по форме, цвету, размеру.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игровыми элементами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проверочные карточки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6C73FE" w:rsidTr="006C7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признаки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ситуация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6C73FE" w:rsidTr="006C7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</w:t>
            </w:r>
          </w:p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от1 до10. Счёт.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ситуация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Проверочные карточки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6C73FE" w:rsidTr="006C7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чисел</w:t>
            </w:r>
          </w:p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От1 до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игровыми материалами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Соревнования, игровые ситуации,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6C73FE" w:rsidTr="006C7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суммы и остатка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6C73FE" w:rsidTr="006C7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отношение частей и целого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игровыми ситуациями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Проверочные карточки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6C73FE" w:rsidTr="006C7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 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Геометрии»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демонстрация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6C73FE" w:rsidTr="006C7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второго десятка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с игровами ситуациями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проверочные карточки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6C73FE" w:rsidTr="006C7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во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6C73FE" w:rsidTr="006C7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мер веса, длины, объёма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тестирование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6C73FE" w:rsidTr="006C7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занятие:</w:t>
            </w:r>
          </w:p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«Раз-зайчонок, два-зайчонок!»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6C73FE" w:rsidTr="006C7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E" w:rsidRDefault="006C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</w:tc>
      </w:tr>
      <w:tr w:rsidR="006C73FE" w:rsidTr="006C73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E" w:rsidRDefault="006C73FE">
            <w:pPr>
              <w:rPr>
                <w:sz w:val="28"/>
                <w:szCs w:val="28"/>
              </w:rPr>
            </w:pPr>
          </w:p>
        </w:tc>
      </w:tr>
    </w:tbl>
    <w:p w:rsidR="006C73FE" w:rsidRDefault="006C73FE" w:rsidP="006C73FE">
      <w:pPr>
        <w:rPr>
          <w:b/>
          <w:sz w:val="28"/>
          <w:szCs w:val="28"/>
        </w:rPr>
      </w:pPr>
    </w:p>
    <w:p w:rsidR="006C73FE" w:rsidRDefault="006C73FE" w:rsidP="006C73FE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Методическое обеспечение программы:</w:t>
      </w:r>
    </w:p>
    <w:p w:rsidR="006C73FE" w:rsidRDefault="006C73FE" w:rsidP="006C73FE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Дидактические материалы: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˗ Дидактические настольные игры;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˗ Учебные пособия;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˗ Предметные картинки;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˗ Раздаточный и счетный материал;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˗ Набор цифр;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˗ Набор геометрических плоскостных и объемных фигур;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˗ Книги-раскраски;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занятий используются наглядные пособия и распечатки из рабочих тетрадей;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раздаточный и счетный материал, развивающие игры, геометрические и объемные фигуры и технические средства обучения.</w:t>
      </w:r>
    </w:p>
    <w:p w:rsidR="006C73FE" w:rsidRDefault="006C73FE" w:rsidP="006C73FE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методы: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Словесный метод (беседа, рассказ, объяснение, комментированное чтение, сказка, загадка, стихотворение);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Наглядный метод (иллюстрация, демонстрация с использованием интерактивной доски, показ видеоматериалов);</w:t>
      </w:r>
    </w:p>
    <w:p w:rsidR="006C73FE" w:rsidRDefault="006C73FE" w:rsidP="006C73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Практический метод (упражнения, практические задания, карточки, головоломки, выполнение творческих заданий, сочинение сказок и загадок, моделирование и проведение опытов);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Игровой метод (дидактические и развивающие игры);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Поисковый метод (решение проблемных ситуаций).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предполагает сочетание данных методов при изучении того или иного материала. При выборе методов учитываются задачи обучения, содержание формирующих знаний на данном этапе, возвратные и индивидуальные особенности детей, наличие необходимых дидактических средств.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воспитания: убеждение, мотивация, упражнение.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Оценочные материалы</w:t>
      </w:r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</w:p>
    <w:p w:rsidR="006C73FE" w:rsidRDefault="006C73FE" w:rsidP="006C73FE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color w:val="000000"/>
          <w:sz w:val="28"/>
          <w:szCs w:val="28"/>
        </w:rPr>
        <w:t>С целью оценки качества знаний после изучения каждой темы проводятся: опрос, тестирование, анализ выполнения заданий в рабочих тетрадях, которые помогают определить знания, умения и навыки детей на начальном этапе обучения по данной программе и в конце обучения. Так же дети проходят тестирование по теме «Путешествие в страну Математика»</w:t>
      </w:r>
      <w:r>
        <w:rPr>
          <w:rFonts w:ascii="Segoe UI" w:hAnsi="Segoe UI" w:cs="Segoe UI"/>
          <w:color w:val="000000"/>
        </w:rPr>
        <w:t xml:space="preserve"> 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проведения обследования уровня развития детей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теме «Путешествие в страну Математика».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Умение пересчитывать предметы.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выявить уровень овладения счетными навыками (фиксируется способ, который ребенок использует при пересчете: глазами, дотрагивается рукой, используется движение головой, переставляет матрешки в ряд). Перед ребенком по кругу расставлены 8 матрешек. Сколько матрешек? Сосчитай.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Сравнение двух групп предметов.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выявить способ сравнения двух групп предметов (множеств). Перед ребенком 9 уточек и 9 уточек в виде числовой фигуры буквы «Т». Сравни, где уточек больше, меньше. Почему ты так думаешь? Докажи. Ребенок может пересчитать уточки.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еще можно определить, что их поровну? Ребенок может продемонстрировать способ наложения или приложения.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Отсчитывание предметов.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Цель: выявить технику счета и умение отсчитывать по заданному</w:t>
      </w:r>
    </w:p>
    <w:p w:rsidR="006C73FE" w:rsidRDefault="006C73FE" w:rsidP="006C73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числу. Перед ребенком на столе 5 матрешек и 10 кружков. 5 Отсчитай на 1 кружок меньше, чем здесь матрешек и т. д.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Сложение и вычитание.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Найди ошибку и исправь ее. 7+2=9 8-2=10 14-1=13 6-1=7 6+2=7 20+1=19 7-2=5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10-1=9 17+1=18 8+1=10 4-4=1 13+1=14. Дети производят вычислительные действия,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найди ошибку, исправляют ее. В установке детям отмечается, что ошибки можно исправлять разными способами.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Представления о цифрах.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выявить представления о цифрах. Перед ребенком цифры от 0 до 10 в случайном порядке.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Разложи цифры по порядку. Назови цифры, которые тебе показываю. Покажи цифры: 2,7,4,9,3.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Умение определять соседей числа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 1….; ….. 5…..; ……17…..; 7 …. ….;….. ….. 10; …..19……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предлагается определить соседей числа и вписать цифры.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7.Умение сравнивать пары чисел и записывать с помощью знаков: больше , меньше, равно.5….7; 6…2; 3…4; 5…8.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Умение ориентироваться в математической задаче.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выявить сложившиеся умения ориентироваться в арифметической задаче и решать ее.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 красили забор. Сначала они израсходовали две банки краски, а потом еще одна. Сколько банок краски потребовалось на покраску забора? (фиксируется ответ и рассуждения ребенка).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Умение решать логические задачи.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выявить умение решать логические задачи.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столбу ползла божья коровка. Проползла два метра и остановилась отдохнуть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 раз в середине столба. Сколько еще метров осталось проползти божьей коровке до самого верха?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Установление последовательности: событий, времен года, месяцев, дней недели.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Разложи согласно последовательности событий и т д. (ребенку предлагается набор картинок).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Умение соотносить полоски по величине.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выявить умения детей использовать способ соизмерения при построении ряда, знание терминов при словесном определении сравнительной величины элементов ряда. Перед ребенком в случайном порядке 5 полосок, отличающихся на 0,5 см. Разложи полоски по порядку от самой длинной. (фиксируется способ соизмерения: приложение, наложение, глазомер, измерительные навыки).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Умение классифицировать геометрические фигуры.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выявить умение классифицировать геометрические фигуры по заданному признаку. На листе бумаги наклеены или нарисованы геометрические фигуры разные по размеру, цвету, конфигурации: большой и маленький круг; прямоугольный, равнобедренный, равносторонний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треугольник; два квадрата; два прямоугольника, ромб, трапеция, пятиугольник.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 фигуры. Сколько их всего? Сколько разных цветов? Сколько разных типов фигур? (наивысший уровень, если ребенок объединяет в одну группу многоугольники или четырехугольники; низкий уровень, если перечисляет все фигуры.)</w:t>
      </w:r>
    </w:p>
    <w:p w:rsidR="006C73FE" w:rsidRDefault="006C73FE" w:rsidP="006C73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Представления о геометрических формах.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выявить представления ребенка о геометрических фигурах и умение определять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признаки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геометрических фигур ( наличие углов).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ребенком на карточке в ряд изображены шестиугольник, пятиугольник,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четырехугольник. Художник, рисуя эти фигуры, загадал одну хитрость. Разгадай ее и скажи, какую фигуру здесь надо нарисовать? Если ребенок не смог ответить на этот вопрос, тогда ему предлагается несколько карточек с разными фигурами, среди которых есть треугольник. Попробуй из этих </w:t>
      </w:r>
      <w:r>
        <w:rPr>
          <w:color w:val="000000"/>
          <w:sz w:val="28"/>
          <w:szCs w:val="28"/>
        </w:rPr>
        <w:lastRenderedPageBreak/>
        <w:t>фигур выбрать ту, которую надо нарисовать ( треугольник). Попросить ребенка объяснить свой выбор.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Представление об условной мерке. Измерение длины. Перед ребенком картонная мерка длиной 2см. Предлагается с помощью мерки сравнить две линии по длине и результат записать цифрами и сравнить. Фиксируется способ сравнения, измерительные навыки.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Оценка уровня освоения ребенком программного материала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балла - ребенок имеет высокий уровень математических представлений, способность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мыслить, рассуждать, понимать причинно-следственные связи. Ребенок отвечает правильно и полно, аргументирует свой ответ, заметив ошибку или неточность, исправляет ее сам, объясняет, почему именно так надо ответить.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балл - ребенок имеет математические представления, репродуктивно владеет ими, не умеет аргументировано обосновать их использование. Ребенок отвечает верно, но односложно, пытается объяснить ответ, используя формальное или поверхностное объяснение, самостоятельно и уверенно исправляет ошибки.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баллов - ребенок имеет «размытые», поверхностные представления, применяет их наугад, не объясняет их использование. Ребенок отвечает наугад или с ошибками, объяснить свой ответ затрудняется, ошибки исправляет неуверенно, отказывается от ответа.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6C73FE" w:rsidRDefault="006C73FE" w:rsidP="006C73F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6C73FE" w:rsidRDefault="006C73FE" w:rsidP="006C73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Способы и формы работы с детьми: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При проведении занятий используется р</w:t>
      </w:r>
      <w:r>
        <w:rPr>
          <w:color w:val="000000"/>
          <w:sz w:val="28"/>
          <w:szCs w:val="28"/>
        </w:rPr>
        <w:t>азнообразный и доступный детям 6</w:t>
      </w:r>
      <w:r>
        <w:rPr>
          <w:rFonts w:ascii="Times New Roman" w:hAnsi="Times New Roman"/>
          <w:color w:val="000000"/>
          <w:sz w:val="28"/>
          <w:szCs w:val="28"/>
        </w:rPr>
        <w:t>-7 лет материал. Занятия строятся в следующих формах: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-занятие-путешествие;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-игра;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наблюдение;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открытое занятие; практическое занятие;</w:t>
      </w:r>
    </w:p>
    <w:p w:rsidR="006C73FE" w:rsidRDefault="006C73FE" w:rsidP="006C73FE">
      <w:pPr>
        <w:pStyle w:val="a3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игра-занятие;</w:t>
      </w:r>
      <w:r>
        <w:rPr>
          <w:color w:val="000000"/>
          <w:sz w:val="28"/>
          <w:szCs w:val="28"/>
        </w:rPr>
        <w:br/>
        <w:t>- тренинг;</w:t>
      </w:r>
      <w:r>
        <w:rPr>
          <w:color w:val="000000"/>
          <w:sz w:val="28"/>
          <w:szCs w:val="28"/>
        </w:rPr>
        <w:br/>
        <w:t>- занятие -«урок»;</w:t>
      </w:r>
      <w:r>
        <w:rPr>
          <w:color w:val="000000"/>
          <w:sz w:val="28"/>
          <w:szCs w:val="28"/>
        </w:rPr>
        <w:br/>
        <w:t>-интерактивная интеллектуальная викторина.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Такие формы занятий вызывают у детей интерес, т.к. представляют для них новую форму работы: на них дети выполняют необычные задания, решают интеллектуальные задачи, учатся думать, видеть, запоминать.</w:t>
      </w:r>
      <w:r>
        <w:rPr>
          <w:color w:val="000000"/>
          <w:sz w:val="28"/>
          <w:szCs w:val="28"/>
        </w:rPr>
        <w:br/>
      </w:r>
    </w:p>
    <w:p w:rsidR="006C73FE" w:rsidRDefault="006C73FE" w:rsidP="006C73FE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Педагогические технологии: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-технология группового обучения;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технология блочного обучения;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-личностно-ориентированная технология (ориентация на индивидуальные психологические и речевые особенности ребёнка);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-технология развивающего обучения;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-игровая технология;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-коммуникативная технология обучения;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здоровьесберегающая технология;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полисенсорная технология (воздействие на различные анализаторы ребёнка: слуховой, зрительный, тактильный).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Оценочные материалы</w:t>
      </w:r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оценки качества знаний после изучения каждой темы проводятся: опрос, тестирование, анализ выполнения заданий в рабочих тетрадях, которые помогают определить знания, умения и навыки детей на начальном этапе обучения по данной программе и в конце обучения. Так же дети проходят тестирование по теме «Путешествие в страну Математика» Методика проведения обследования уровня развития детей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теме «Путешествие в страну Математика».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Умение пересчитывать предметы.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выявить уровень овладения счетными навыками (фиксируется способ, который ребенок использует при пересчете: глазами, дотрагивается рукой, используется движение головой, переставляет матрешки в ряд). Перед ребенком по кругу расставлены 8 матрешек. Сколько матрешек? Сосчитай.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Сравнение двух групп предметов.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Цель: выявить способ сравнения двух групп предметов (множеств). Перед ребенком 9 уточек и 9 уточек в виде числовой фигуры буквы «Т». Сравни, </w:t>
      </w:r>
      <w:r>
        <w:rPr>
          <w:color w:val="000000"/>
          <w:sz w:val="28"/>
          <w:szCs w:val="28"/>
        </w:rPr>
        <w:lastRenderedPageBreak/>
        <w:t>где уточек больше, меньше. Почему ты так думаешь? Докажи. Ребенок может пересчитать уточки.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еще можно определить, что их поровну? Ребенок может продемонстрировать способ наложения или приложения.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Отсчитывание предметов.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выявить технику счета и умение отсчитывать по заданному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числу. Перед ребенком на столе 5 матрешек и 10 кружков. 5 Отсчитай на 1 кружок меньше, чем здесь матрешек и т. д.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Сложение и вычитание.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Найди ошибку и исправь ее. 7+2=9 8-2=10 14-1=13 6-1=7 6+2=7 20+1=19 7-2=5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10-1=9 17+1=18 8+1=10 4-4=1 13+1=14. Дети производят вычислительные действия,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найди ошибку, исправляют ее. В установке детям отмечается, что ошибки можно исправлять разными способами.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Представления о цифрах.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выявить представления о цифрах. Перед ребенком цифры от 0 до 10 в случайном порядке.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Разложи цифры по порядку. Назови цифры, которые тебе показываю. Покажи цифры: 2,7,4,9,3.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Умение определять соседей числа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 1….; ….. 5…..; ……17…..; 7 …. ….;….. ….. 10; …..19……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предлагается определить соседей числа и вписать цифры.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7.Умение сравнивать пары чисел и записывать с помощью знаков: больше , меньше, равно.5….7; 6…2; 3…4; 5…8.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Умение ориентироваться в математической задаче.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выявить сложившиеся умения ориентироваться в арифметической задаче и решать ее.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Рабочие красили забор. Сначала они израсходовали две банки краски, а потом еще одна. Сколько банок краски потребовалось на покраску забора? (фиксируется ответ и рассуждения ребенка).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Умение решать логические задачи.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выявить умение решать логические задачи.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столбу ползла божья коровка. Проползла два метра и остановилась отдохнуть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раз в середине столба. Сколько еще метров осталось проползти божьей коровке до самого верха?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Установление последовательности: событий, времен года, месяцев, дней недели.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Разложи согласно последовательности событий и т д. (ребенку предлагается набор картинок).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Умение соотносить полоски по величине.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выявить умения детей использовать способ соизмерения при построении ряда, знание терминов при словесном определении сравнительной величины элементов ряда. Перед ребенком в случайном порядке 5 полосок, отличающихся на 0,5 см. Разложи полоски по порядку от самой длинной. (фиксируется способ соизмерения: приложение, наложение, глазомер, измерительные навыки).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Умение классифицировать геометрические фигуры.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выявить умение классифицировать геометрические фигуры по заданному признаку. На листе бумаги наклеены или нарисованы геометрические фигуры разные по размеру, цвету, конфигурации: большой и маленький круг; прямоугольный, равнобедренный, равносторонний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треугольник; два квадрата; два прямоугольника, ромб, трапеция, пятиугольник.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 фигуры. Сколько их всего? Сколько разных цветов? Сколько разных типов фигур? (наивысший уровень, если ребенок объединяет в одну группу многоугольники или четырехугольники; низкий уровень, если перечисляет все фигуры.)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Представления о геометрических формах.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Цель: выявить представления ребенка о геометрических фигурах и умение определять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признаки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геометрических фигур ( наличие углов).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ребенком на карточке в ряд изображены шестиугольник, пятиугольник,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четырехугольник. Художник, рисуя эти фигуры, загадал одну хитрость. Разгадай ее и скажи, какую фигуру здесь надо нарисовать? Если ребенок не смог ответить на этот вопрос, тогда ему предлагается несколько карточек с разными фигурами, среди которых есть треугольник. Попробуй из этих фигур выбрать ту, которую надо нарисовать ( треугольник). Попросить ребенка объяснить свой выбор.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Представление об условной мерке. Измерение длины. Перед ребенком картонная мерка длиной 2см. Предлагается с помощью мерки сравнить две линии по длине и результат записать цифрами и сравнить. Фиксируется способ сравнения, измерительные навыки.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Оценка уровня освоения ребенком программного материала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балла - ребенок имеет высокий уровень математических представлений, способность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мыслить, рассуждать, понимать причинно-следственные связи. Ребенок отвечает правильно и полно, аргументирует свой ответ, заметив ошибку или неточность, исправляет ее сам, объясняет, почему именно так надо ответить.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балл - ребенок имеет математические представления, репродуктивно владеет ими, не умеет аргументировано обосновать их использование. Ребенок отвечает верно, но односложно, пытается объяснить ответ, используя формальное или поверхностное объяснение, самостоятельно и уверенно исправляет ошибки.</w:t>
      </w:r>
    </w:p>
    <w:p w:rsidR="006C73FE" w:rsidRDefault="006C73FE" w:rsidP="006C73FE">
      <w:pPr>
        <w:pStyle w:val="a3"/>
        <w:shd w:val="clear" w:color="auto" w:fill="F9FAF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баллов - ребенок имеет «размытые», поверхностные представления, применяет их наугад, не объясняет их использование. Ребенок отвечает наугад или с ошибками, объяснить свой ответ затрудняется, ошибки исправляет неуверенно, отказывается от ответа.</w:t>
      </w:r>
    </w:p>
    <w:p w:rsidR="006C73FE" w:rsidRDefault="006C73FE" w:rsidP="006C73FE">
      <w:pPr>
        <w:pStyle w:val="a3"/>
        <w:rPr>
          <w:color w:val="000000"/>
          <w:sz w:val="28"/>
          <w:szCs w:val="28"/>
        </w:rPr>
      </w:pP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>
        <w:rPr>
          <w:i/>
          <w:iCs/>
          <w:color w:val="000000"/>
          <w:sz w:val="28"/>
          <w:szCs w:val="28"/>
        </w:rPr>
        <w:t>Список литературы для педагога.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1.Володина Н. В. Считаю и решаю М. 2009 г.- 96с.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2.Вся школьная программа. Математика. М. 2007г.-100с.</w:t>
      </w:r>
    </w:p>
    <w:p w:rsidR="006C73FE" w:rsidRDefault="006C73FE" w:rsidP="006C73FE">
      <w:pPr>
        <w:pStyle w:val="a3"/>
        <w:shd w:val="clear" w:color="auto" w:fill="F9FAFA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3.Вся школьная программа. Тесты М. 2008 г.-130с</w:t>
      </w:r>
      <w:r>
        <w:rPr>
          <w:b/>
          <w:color w:val="000000"/>
          <w:sz w:val="28"/>
          <w:szCs w:val="28"/>
        </w:rPr>
        <w:t xml:space="preserve">         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4.Грин Р., Лаксон В. Введение в мир числа М. 1982 г.- 68с.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5.Герасимова А. Тесты для подготовки к школе М. 2004 г.-100с.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6.В.Г. Житомирский, А.Н. Щеврин Геометрия для малышей М.1978 г.-90с.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7.В.Г. Житомирский, А.Н. Щеврин Математическая азбука М. 1980г.-130с.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8.Петерсон Л.Г., Хомена Н.П. Раз – ступенька, два – ступенька Ч.1,2. М.2009г.-64с.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9.Тарунтаева Г.В. Формирование элементарных математических представлений у дошкольников. М. 1980г.- 90с.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10.Чуб Н. В. Готовимся к школе Большая книга заданий и упражнений ООО Книжный клуб. 2012 г – 144с.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Список литература учащихся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1.Н.В Володина «Начина считать» для детей 4-5 лет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Н.В Володина «Считаю и решаю» для детей 5-6 лет</w:t>
      </w:r>
    </w:p>
    <w:p w:rsidR="006C73FE" w:rsidRDefault="006C73FE" w:rsidP="006C73FE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3.О.В Узорова «Быстро учимся считать от 1 до 10»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Интернет ресурсы: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http://razigrushki.ru - «РазИгрушки» -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http://www.baby-news.net – «Baby news» 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http://packpacku.com - http://www.zonar.info - "Оригами - Мир своими руками". </w:t>
      </w:r>
    </w:p>
    <w:p w:rsidR="006C73FE" w:rsidRDefault="006C73FE" w:rsidP="006C73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http://www.1umka.ru - «Умка - Детский развивающий сайт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http://bukashka.org – «Букашка», сайт для дошкольников. http://www.detkiuch.ru – «Обучалки и развивалки для детей...)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http://pochemu4ka.ru/ - Детский портал «Почемучка». http://www.solnet.ee/ - Детский портал «Солнышко». 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http://eor-np.ru/taxonomy/term/548 - 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http://www.tvoyrebenok.ru/prezentacii_dlya_detey.shtml - Сайт для детей "Твой ребенок".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http://www.i-gnom.ru/games/view_game_cat.php - Сайт «Интернет – гномик». </w:t>
      </w:r>
    </w:p>
    <w:p w:rsidR="006C73FE" w:rsidRDefault="006C73FE" w:rsidP="006C73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http://www.igraemsa.ru/ - сайт «Играемся». Сайт детских онлайн игр “Играемся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http://www.umniki21.ru/news.php - Умники 21 (сайт для детей и их родителей) http://www.orljata.ru/index.php - Сайт «Орлята». </w:t>
      </w:r>
    </w:p>
    <w:p w:rsidR="006C73FE" w:rsidRDefault="006C73FE" w:rsidP="006C73F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http://www.poznayka.ru/ - Сайт «Познайка». </w:t>
      </w:r>
    </w:p>
    <w:p w:rsidR="006C73FE" w:rsidRDefault="006C73FE" w:rsidP="006C73F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2337E" w:rsidRDefault="0012337E">
      <w:bookmarkStart w:id="0" w:name="_GoBack"/>
      <w:bookmarkEnd w:id="0"/>
    </w:p>
    <w:sectPr w:rsidR="0012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219D3"/>
    <w:multiLevelType w:val="hybridMultilevel"/>
    <w:tmpl w:val="04987A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26"/>
    <w:rsid w:val="0012337E"/>
    <w:rsid w:val="006C73FE"/>
    <w:rsid w:val="00FA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73FE"/>
    <w:pPr>
      <w:spacing w:line="240" w:lineRule="auto"/>
      <w:ind w:left="720"/>
      <w:contextualSpacing/>
      <w:jc w:val="center"/>
    </w:pPr>
  </w:style>
  <w:style w:type="table" w:styleId="a5">
    <w:name w:val="Table Grid"/>
    <w:basedOn w:val="a1"/>
    <w:uiPriority w:val="59"/>
    <w:rsid w:val="006C73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C73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73FE"/>
    <w:pPr>
      <w:spacing w:line="240" w:lineRule="auto"/>
      <w:ind w:left="720"/>
      <w:contextualSpacing/>
      <w:jc w:val="center"/>
    </w:pPr>
  </w:style>
  <w:style w:type="table" w:styleId="a5">
    <w:name w:val="Table Grid"/>
    <w:basedOn w:val="a1"/>
    <w:uiPriority w:val="59"/>
    <w:rsid w:val="006C73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C7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4451</Words>
  <Characters>25377</Characters>
  <Application>Microsoft Office Word</Application>
  <DocSecurity>0</DocSecurity>
  <Lines>211</Lines>
  <Paragraphs>59</Paragraphs>
  <ScaleCrop>false</ScaleCrop>
  <Company/>
  <LinksUpToDate>false</LinksUpToDate>
  <CharactersWithSpaces>29769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2021-06-15T11:09:00Z</dcterms:created>
  <dcterms:modified xsi:type="dcterms:W3CDTF">2021-06-15T11:09:00Z</dcterms:modified>
</cp:coreProperties>
</file>